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189807" w14:textId="6C9BD85D" w:rsidR="00DE6B07" w:rsidRPr="00DE6B07" w:rsidRDefault="00FD12E9" w:rsidP="00DE6B07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>
        <w:rPr>
          <w:rFonts w:ascii="Arial" w:eastAsia="Times New Roman" w:hAnsi="Arial" w:cs="Arial"/>
          <w:b/>
          <w:bCs/>
          <w:color w:val="333333"/>
          <w:sz w:val="21"/>
          <w:szCs w:val="21"/>
          <w:lang w:eastAsia="cs-CZ"/>
        </w:rPr>
        <w:t>Předběžná k</w:t>
      </w:r>
      <w:bookmarkStart w:id="0" w:name="_GoBack"/>
      <w:bookmarkEnd w:id="0"/>
      <w:r w:rsidR="00DE6B07" w:rsidRPr="00DE6B07">
        <w:rPr>
          <w:rFonts w:ascii="Arial" w:eastAsia="Times New Roman" w:hAnsi="Arial" w:cs="Arial"/>
          <w:b/>
          <w:bCs/>
          <w:color w:val="333333"/>
          <w:sz w:val="21"/>
          <w:szCs w:val="21"/>
          <w:lang w:eastAsia="cs-CZ"/>
        </w:rPr>
        <w:t>ritéria přijímacího řízení pro uchazeče na školní rok 20</w:t>
      </w:r>
      <w:r w:rsidR="005B2C6F">
        <w:rPr>
          <w:rFonts w:ascii="Arial" w:eastAsia="Times New Roman" w:hAnsi="Arial" w:cs="Arial"/>
          <w:b/>
          <w:bCs/>
          <w:color w:val="333333"/>
          <w:sz w:val="21"/>
          <w:szCs w:val="21"/>
          <w:lang w:eastAsia="cs-CZ"/>
        </w:rPr>
        <w:t>2</w:t>
      </w:r>
      <w:r w:rsidR="00C25F84">
        <w:rPr>
          <w:rFonts w:ascii="Arial" w:eastAsia="Times New Roman" w:hAnsi="Arial" w:cs="Arial"/>
          <w:b/>
          <w:bCs/>
          <w:color w:val="333333"/>
          <w:sz w:val="21"/>
          <w:szCs w:val="21"/>
          <w:lang w:eastAsia="cs-CZ"/>
        </w:rPr>
        <w:t>5</w:t>
      </w:r>
      <w:r w:rsidR="00DE6B07" w:rsidRPr="00DE6B07">
        <w:rPr>
          <w:rFonts w:ascii="Arial" w:eastAsia="Times New Roman" w:hAnsi="Arial" w:cs="Arial"/>
          <w:b/>
          <w:bCs/>
          <w:color w:val="333333"/>
          <w:sz w:val="21"/>
          <w:szCs w:val="21"/>
          <w:lang w:eastAsia="cs-CZ"/>
        </w:rPr>
        <w:t>/202</w:t>
      </w:r>
      <w:r w:rsidR="00C25F84">
        <w:rPr>
          <w:rFonts w:ascii="Arial" w:eastAsia="Times New Roman" w:hAnsi="Arial" w:cs="Arial"/>
          <w:b/>
          <w:bCs/>
          <w:color w:val="333333"/>
          <w:sz w:val="21"/>
          <w:szCs w:val="21"/>
          <w:lang w:eastAsia="cs-CZ"/>
        </w:rPr>
        <w:t>6</w:t>
      </w:r>
      <w:r w:rsidR="00DE6B07" w:rsidRPr="00DE6B07">
        <w:rPr>
          <w:rFonts w:ascii="Arial" w:eastAsia="Times New Roman" w:hAnsi="Arial" w:cs="Arial"/>
          <w:b/>
          <w:bCs/>
          <w:color w:val="333333"/>
          <w:sz w:val="21"/>
          <w:szCs w:val="21"/>
          <w:lang w:eastAsia="cs-CZ"/>
        </w:rPr>
        <w:t> </w:t>
      </w:r>
    </w:p>
    <w:p w14:paraId="468CFFA9" w14:textId="77777777" w:rsidR="00DE6B07" w:rsidRPr="00DE6B07" w:rsidRDefault="00DE6B07" w:rsidP="00DE6B07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 w:rsidRPr="00DE6B07">
        <w:rPr>
          <w:rFonts w:ascii="Arial" w:eastAsia="Times New Roman" w:hAnsi="Arial" w:cs="Arial"/>
          <w:b/>
          <w:bCs/>
          <w:color w:val="333333"/>
          <w:sz w:val="21"/>
          <w:szCs w:val="21"/>
          <w:lang w:eastAsia="cs-CZ"/>
        </w:rPr>
        <w:t>obor 79-41-K/41 Gymnázium (čtyřleté studium): 30 žáků</w:t>
      </w:r>
    </w:p>
    <w:p w14:paraId="2A38DC4C" w14:textId="7F178A7E" w:rsidR="00DE6B07" w:rsidRPr="00DE6B07" w:rsidRDefault="00DE6B07" w:rsidP="00DE6B07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 w:rsidRPr="00DE6B07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V souladu s příslušnými ustanoveními paragrafů zákona č. 561/2004 Sb.,(školský zákon), ve znění pozdějších předpisů, a v souladu s vyhláškou č. </w:t>
      </w:r>
      <w:r w:rsidR="00FE08DB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422</w:t>
      </w:r>
      <w:r w:rsidRPr="00DE6B07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/20</w:t>
      </w:r>
      <w:r w:rsidR="00FE08DB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23</w:t>
      </w:r>
      <w:r w:rsidRPr="00DE6B07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 Sb., o přijímacím řízení ke střednímu vzdělání, ve znění pozdějších předpisů, vyhlašuje ředitel Gymnázia Otrokovice 1. kolo přijímacího řízení pro školní rok 202</w:t>
      </w:r>
      <w:r w:rsidR="00C25F84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5</w:t>
      </w:r>
      <w:r w:rsidRPr="00DE6B07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/202</w:t>
      </w:r>
      <w:r w:rsidR="00C25F84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6</w:t>
      </w:r>
      <w:r w:rsidR="001A0C69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 </w:t>
      </w:r>
      <w:r w:rsidRPr="00DE6B07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do oboru vzdělání 79-41-K/41 Gymnázium. Přijímací zkoušky se uskuteční formou centrálně zadávaných jednotných testů (test matematika a její aplikace a test český jazyk a literatura).</w:t>
      </w:r>
    </w:p>
    <w:p w14:paraId="62682AA5" w14:textId="77777777" w:rsidR="00DE6B07" w:rsidRPr="00DE6B07" w:rsidRDefault="00DE6B07" w:rsidP="00DE6B07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 w:rsidRPr="00DE6B07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Uchazeči mohou získat maximálně 50 bodů z testu matematika a její aplikace a maximálně 50 bodů z testu český jazyk a literatura v rozsahu stanoveném Rámcovým vzdělávacím programem pro základní vzdělávání.</w:t>
      </w:r>
    </w:p>
    <w:p w14:paraId="5138F061" w14:textId="77777777" w:rsidR="00DE6B07" w:rsidRPr="00DE6B07" w:rsidRDefault="00DE6B07" w:rsidP="00DE6B07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 w:rsidRPr="00DE6B07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Uchazeč získá 25 bodů za podmínky splnění alespoň jedné z následujících odrážek:</w:t>
      </w:r>
    </w:p>
    <w:p w14:paraId="106A9D6C" w14:textId="77777777" w:rsidR="00DE6B07" w:rsidRPr="00DE6B07" w:rsidRDefault="00DE6B07" w:rsidP="00DE6B0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 w:rsidRPr="00DE6B07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za účast v soutěžích (individuálních či kolektivních) v okresním kole nebo kolech výše postavených v aktuálním či předcházejícím školním roce,</w:t>
      </w:r>
    </w:p>
    <w:p w14:paraId="6525E617" w14:textId="77777777" w:rsidR="00DE6B07" w:rsidRPr="00DE6B07" w:rsidRDefault="00DE6B07" w:rsidP="00DE6B0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 w:rsidRPr="00DE6B07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za absolvování vzdělávacího kurzu či individuální výuku cizího jazyka nad rámec výuky ZŠ v minimálním rozsahu 40 hodin organizovaného právnickou osobou či fyzickou osobou s živnostenským oprávněním či osobou s vysokoškolským vzděláním pedagogického směru se zaměřením na výuku cizích jazyků,</w:t>
      </w:r>
    </w:p>
    <w:p w14:paraId="79F8E07C" w14:textId="77777777" w:rsidR="00DE6B07" w:rsidRPr="00DE6B07" w:rsidRDefault="00DE6B07" w:rsidP="00DE6B07">
      <w:pPr>
        <w:numPr>
          <w:ilvl w:val="1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 w:rsidRPr="00DE6B07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uchazeč absolvující výuku u právnické osoby doloží potvrzení vystavené touto osobou,</w:t>
      </w:r>
    </w:p>
    <w:p w14:paraId="5BC8F6F9" w14:textId="77777777" w:rsidR="00DE6B07" w:rsidRPr="00DE6B07" w:rsidRDefault="00DE6B07" w:rsidP="00DE6B07">
      <w:pPr>
        <w:numPr>
          <w:ilvl w:val="1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 w:rsidRPr="00DE6B07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uchazeč absolvující výuku u fyzické osoby doloží místopřísežné prohlášení fyzické osoby s živnostenským oprávněním či osoby s vysokoškolským vzděláním pedagogického směru se zaměřením na výuku cizích jazyků potvrzující rozsah výuky a kopii živnostenského listu či vysokoškolského diplomu</w:t>
      </w:r>
      <w:r w:rsidRPr="00DE6B07">
        <w:rPr>
          <w:rFonts w:ascii="Arial" w:eastAsia="Times New Roman" w:hAnsi="Arial" w:cs="Arial"/>
          <w:color w:val="333333"/>
          <w:sz w:val="21"/>
          <w:szCs w:val="21"/>
          <w:vertAlign w:val="superscript"/>
          <w:lang w:eastAsia="cs-CZ"/>
        </w:rPr>
        <w:t>*</w:t>
      </w:r>
      <w:r w:rsidRPr="00DE6B07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 osoby, která výuku vedla,</w:t>
      </w:r>
    </w:p>
    <w:p w14:paraId="47B78719" w14:textId="77777777" w:rsidR="00DE6B07" w:rsidRPr="00DE6B07" w:rsidRDefault="00DE6B07" w:rsidP="00DE6B0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 w:rsidRPr="00DE6B07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za certifikát o složení mezinárodně uznávané zkoušky z angličtiny, francouzštiny, němčiny, ruštiny nebo španělštiny všech úrovní Společného evropského referenčního rámce pro jazyky nebo státní základní jazykové zkoušky a státní všeobecné jazykové zkoušky, který vydal zahraniční kulturní institut nebo jazyková škola ČR,</w:t>
      </w:r>
    </w:p>
    <w:p w14:paraId="66C69F59" w14:textId="77777777" w:rsidR="00DE6B07" w:rsidRPr="00DE6B07" w:rsidRDefault="00DE6B07" w:rsidP="00DE6B0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 w:rsidRPr="00DE6B07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za absolvování výuky v Základní umělecké škole v 8. a 9. třídě ZŠ (bude doloženo kopií vysvědčení příslušné ZUŠ).</w:t>
      </w:r>
    </w:p>
    <w:p w14:paraId="6CDC0E4B" w14:textId="77777777" w:rsidR="00DE6B07" w:rsidRPr="00DE6B07" w:rsidRDefault="00DE6B07" w:rsidP="00DE6B07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 w:rsidRPr="00DE6B07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Uchazeč získá</w:t>
      </w:r>
    </w:p>
    <w:p w14:paraId="511D41D7" w14:textId="77777777" w:rsidR="00DE6B07" w:rsidRPr="00DE6B07" w:rsidRDefault="00DE6B07" w:rsidP="00DE6B07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 w:rsidRPr="00DE6B07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za prospěch o pololetí 9. třídy se samými výbornými 40 bodů,</w:t>
      </w:r>
    </w:p>
    <w:p w14:paraId="6A73B2D7" w14:textId="77777777" w:rsidR="00DE6B07" w:rsidRPr="00DE6B07" w:rsidRDefault="00DE6B07" w:rsidP="00DE6B07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 w:rsidRPr="00DE6B07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za prospěch s jednou dvojkou a žádnou horší známkou o pololetí 9. třídy 35 bodů,</w:t>
      </w:r>
    </w:p>
    <w:p w14:paraId="73A0C4DC" w14:textId="77777777" w:rsidR="00DE6B07" w:rsidRPr="00DE6B07" w:rsidRDefault="00DE6B07" w:rsidP="00DE6B07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 w:rsidRPr="00DE6B07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za  prospěch se dvěma dvojkami a žádnou horší známkou o pololetí 9. třídy 30 bodů,</w:t>
      </w:r>
    </w:p>
    <w:p w14:paraId="79AD1531" w14:textId="77777777" w:rsidR="00DE6B07" w:rsidRPr="00DE6B07" w:rsidRDefault="00DE6B07" w:rsidP="00DE6B07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 w:rsidRPr="00DE6B07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za prospěch se třemi dvojkami a žádnou horší známkou o pololetí 9. třídy 25 bodů,</w:t>
      </w:r>
    </w:p>
    <w:p w14:paraId="001300F3" w14:textId="77777777" w:rsidR="00DE6B07" w:rsidRPr="00DE6B07" w:rsidRDefault="00DE6B07" w:rsidP="00DE6B07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 w:rsidRPr="00DE6B07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za prospěch se čtyřmi dvojkami a žádnou horší známkou o pololetí 9. třídy 20 bodů,</w:t>
      </w:r>
    </w:p>
    <w:p w14:paraId="74181F66" w14:textId="77777777" w:rsidR="00DE6B07" w:rsidRPr="00DE6B07" w:rsidRDefault="00DE6B07" w:rsidP="00DE6B07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 w:rsidRPr="00DE6B07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za prospěch s pěti dvojkami a žádnou horší známkou o pololetí 9. třídy 15 bodů,</w:t>
      </w:r>
    </w:p>
    <w:p w14:paraId="5C7983F1" w14:textId="77777777" w:rsidR="00DE6B07" w:rsidRPr="00DE6B07" w:rsidRDefault="00DE6B07" w:rsidP="00DE6B07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 w:rsidRPr="00DE6B07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za prospěch se šesti dvojkami a žádnou horší známkou o pololetí 9. třídy 10 bodů;</w:t>
      </w:r>
    </w:p>
    <w:p w14:paraId="3CC78DCA" w14:textId="77777777" w:rsidR="00DE6B07" w:rsidRPr="00DE6B07" w:rsidRDefault="00DE6B07" w:rsidP="00DE6B07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 w:rsidRPr="00DE6B07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uchazeči, jehož prospěch o pololetí 9. ročníku obsahoval jednu či více dostatečných, bude odečteno 40 bodů.</w:t>
      </w:r>
    </w:p>
    <w:p w14:paraId="4E976509" w14:textId="77777777" w:rsidR="00DE6B07" w:rsidRPr="00DE6B07" w:rsidRDefault="00DE6B07" w:rsidP="00DE6B07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 w:rsidRPr="00DE6B07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Pro žáky, kteří absolvovali rozhodné pololetí pro přijímací řízení na Ukrajině je v Příloze č. 1 uvedena převodní tabulka pro hodnocení prospěchu.</w:t>
      </w:r>
    </w:p>
    <w:p w14:paraId="210BDE44" w14:textId="77777777" w:rsidR="00DE6B07" w:rsidRPr="00DE6B07" w:rsidRDefault="00DE6B07" w:rsidP="00DE6B07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 w:rsidRPr="00DE6B07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U žáků, podle § 20 odst. 4 zákona 561/2004 Sb. ve znění pozdějších předpisů, a cizincům podle § 1 odst. 1 zákona o opatřeních v oblasti školství v souvislosti s ozbrojeným konfliktem na území Ukrajiny vyvolaným invazí vojsk Ruské federace (dále také „cizinec“) se při přijímacím řízení </w:t>
      </w:r>
      <w:r w:rsidRPr="00DE6B07">
        <w:rPr>
          <w:rFonts w:ascii="Arial" w:eastAsia="Times New Roman" w:hAnsi="Arial" w:cs="Arial"/>
          <w:color w:val="333333"/>
          <w:sz w:val="21"/>
          <w:szCs w:val="21"/>
          <w:lang w:eastAsia="cs-CZ"/>
        </w:rPr>
        <w:lastRenderedPageBreak/>
        <w:t>promíjí na žádost přijímací zkouška z českého jazyka. Znalost českého jazyka se ověří rozhovorem. Uchazečům, kteří u rozhovoru neuspějí, bude vydáno rozhodnutí o nepřijetí. Úspěšní uchazeči v rozhovoru, který ověřil znalost českého jazyka nezbytnou pro vzdělávání, budou zařazeni do výsledkové listiny dle následujících odstavců.</w:t>
      </w:r>
    </w:p>
    <w:p w14:paraId="5F5AA1EE" w14:textId="77777777" w:rsidR="00DE6B07" w:rsidRPr="00DE6B07" w:rsidRDefault="00DE6B07" w:rsidP="00DE6B07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 w:rsidRPr="00DE6B07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Cizinec má na základě žádosti připojené k přihlášce ke vzdělávání ve střední škole právo konat písemný test jednotné přijímací zkoušky ze vzdělávacího oboru Matematika a její aplikace v ukrajinském jazyce. Společně s žádostí uchazeč doloží, že je cizincem podle § 1 odst. 1 zákona o opatřeních v oblasti školství v souvislosti s ozbrojeným konfliktem na území Ukrajiny vyvolaným invazí vojsk Ruské federace.</w:t>
      </w:r>
    </w:p>
    <w:p w14:paraId="33030F63" w14:textId="77777777" w:rsidR="00DE6B07" w:rsidRPr="00DE6B07" w:rsidRDefault="00DE6B07" w:rsidP="00DE6B07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 w:rsidRPr="00DE6B07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V případě, že se zkoušek zúčastní žák či žáci dle předešlých odstavců, vytvoří ředitel Gymnázia Otrokovice ve spolupráci s Centrem pořadí uchazečů na základě redukovaného hodnocení všech přijímaných uchazečů (k redukovanému hodnocení bude využit lepší výsledek bodového hodnocení jednotné zkoušky z matematiky všech uchazečů; nebude využit výsledek zkoušky z českého jazyka).</w:t>
      </w:r>
    </w:p>
    <w:p w14:paraId="17722056" w14:textId="77777777" w:rsidR="00DE6B07" w:rsidRPr="00DE6B07" w:rsidRDefault="00DE6B07" w:rsidP="00DE6B07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 w:rsidRPr="00DE6B07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Uchazeč, u kterého byla znalost českého jazyka ověřena rozhovorem, se do výsledného pořadí ostatních uchazečů hodnocených na základě všech kritérií zařadí na místo shodné s jeho pořadím v rámci redukovaného pořadí všech uchazečů.</w:t>
      </w:r>
    </w:p>
    <w:p w14:paraId="104F2EC7" w14:textId="77777777" w:rsidR="00F8413F" w:rsidRPr="00F80FC5" w:rsidRDefault="00DE6B07" w:rsidP="00DE6B07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FF0000"/>
          <w:sz w:val="21"/>
          <w:szCs w:val="21"/>
          <w:lang w:eastAsia="cs-CZ"/>
        </w:rPr>
      </w:pPr>
      <w:r w:rsidRPr="00DE6B07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O pořadí rozhoduje celkový počet získaných bodů, v případě rovnosti celkového počtu bodů rozhoduje o pořadí celkový počet bodů z testů matematika a její aplikace a český jazyk a literatura, v případě rovnosti bodů z testů je rozhodující počet bodů získaný z testu matematika a její aplikace, v případě rovnosti bodů z testu matematika a její aplikace je rozhodující počet bodů získaný z testu český  jazyk a literatura, v případě rovnosti bodů získaných z testu český jazyk a literatura rozhoduje počet bodů získaný za účast v okresním kole nebo kolech výše postavených v individuálních soutěžích v aktuálním či předcházejícím školním roce nebo za absolvování vzdělávacího kurzu z cizího jazyka v minimálním rozsahu 40 hodin nebo za certifikát o složení mezinárodně uznávané zkoušky z angličtiny, francouzštiny, němčiny, ruštiny nebo španělštiny všech úrovní Společného evropského referenčního rámce pro jazyky nebo státní základní jazykové zkoušky a státní všeobecné jazykové zkoušky, který vydal zahraniční kulturní institut nebo jazyková škola ČR, v případě rovnosti bodů získaných za účast v okresním kole nebo kolech výše postavených v individuálních soutěžích v aktuálním či předcházejícím školním roce nebo za absolvování vzdělávacího kurzu z cizího jazyka v minimálním rozsahu 40 hodin nebo za certifikát o složení mezinárodně uznávané zkoušky z angličtiny, francouzštiny, němčiny, ruštiny nebo španělštiny všech úrovní Společného evropského referenčního rámce pro jazyky nebo státní základní jazykové zkoušky a státní všeobecné jazykové zkoušky, který vydal zahraniční kulturní institut nebo jazyková škola ČR, rozhoduje počet bodů získaný za prospěch na ZŠ.</w:t>
      </w:r>
      <w:r w:rsidR="00F8413F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 </w:t>
      </w:r>
      <w:r w:rsidR="00F8413F" w:rsidRPr="00175389">
        <w:rPr>
          <w:rFonts w:ascii="Arial" w:eastAsia="Times New Roman" w:hAnsi="Arial" w:cs="Arial"/>
          <w:sz w:val="21"/>
          <w:szCs w:val="21"/>
          <w:lang w:eastAsia="cs-CZ"/>
        </w:rPr>
        <w:t>V případě rovnosti bodů získaných za prospěch na ZŠ rozhodne</w:t>
      </w:r>
      <w:r w:rsidR="00F80FC5" w:rsidRPr="00175389">
        <w:rPr>
          <w:rFonts w:ascii="Arial" w:eastAsia="Times New Roman" w:hAnsi="Arial" w:cs="Arial"/>
          <w:sz w:val="21"/>
          <w:szCs w:val="21"/>
          <w:lang w:eastAsia="cs-CZ"/>
        </w:rPr>
        <w:t xml:space="preserve"> o pořadí skutečnost, zda uchazeč získal 25 bodů za certifikát o složení mezinárodně uznávané zkoušky z angličtiny, francouzštiny, němčiny, ruštiny nebo španělštiny všech úrovní Společného evropského referenčního rámce pro jazyky nebo státní základní jazykové zkoušky a státní všeobecné jazykové zkoušky, který vydal zahraniční kulturní institut nebo jazyková škola ČR. V případě rovnosti bodů podle předešlé věty rozhodne o pořadí skutečnost, zda uchazeč získal 25 bodů za účast v soutěžích individuálních v okresním kole nebo kolech výše postavených v aktuálním či předcházejícím školním roce. V případě rovnosti bodů podle předešlé věty rozhodne o pořadí skutečnost, zda uchazeč získal 25 bodů za absolvování výuky v Základní um</w:t>
      </w:r>
      <w:r w:rsidR="00540F8B" w:rsidRPr="00175389">
        <w:rPr>
          <w:rFonts w:ascii="Arial" w:eastAsia="Times New Roman" w:hAnsi="Arial" w:cs="Arial"/>
          <w:sz w:val="21"/>
          <w:szCs w:val="21"/>
          <w:lang w:eastAsia="cs-CZ"/>
        </w:rPr>
        <w:t>ělecké škole v 8. a 9. třídě ZŠ.</w:t>
      </w:r>
    </w:p>
    <w:p w14:paraId="48C25039" w14:textId="77777777" w:rsidR="00DE6B07" w:rsidRPr="00DE6B07" w:rsidRDefault="00DE6B07" w:rsidP="00DE6B07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 w:rsidRPr="00DE6B07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*</w:t>
      </w:r>
      <w:r w:rsidRPr="00DE6B07">
        <w:rPr>
          <w:rFonts w:ascii="Arial" w:eastAsia="Times New Roman" w:hAnsi="Arial" w:cs="Arial"/>
          <w:i/>
          <w:iCs/>
          <w:color w:val="333333"/>
          <w:sz w:val="21"/>
          <w:szCs w:val="21"/>
          <w:lang w:eastAsia="cs-CZ"/>
        </w:rPr>
        <w:t>Po skončení přijímacího řízení budou údaje podléhající GDPR odstraněny.</w:t>
      </w:r>
    </w:p>
    <w:p w14:paraId="618C82EE" w14:textId="77777777" w:rsidR="00DE6B07" w:rsidRPr="00DE6B07" w:rsidRDefault="00DE6B07" w:rsidP="00DE6B07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 w:rsidRPr="00DE6B07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Mgr. Ivo Kramář</w:t>
      </w:r>
    </w:p>
    <w:p w14:paraId="6687D7B3" w14:textId="77777777" w:rsidR="00DE6B07" w:rsidRPr="00DE6B07" w:rsidRDefault="00DE6B07" w:rsidP="00DE6B07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 w:rsidRPr="00DE6B07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ředitel Gymnázia Otrokovice</w:t>
      </w:r>
    </w:p>
    <w:p w14:paraId="302EA221" w14:textId="77777777" w:rsidR="00DE6B07" w:rsidRPr="00DE6B07" w:rsidRDefault="00DE6B07" w:rsidP="00DE6B07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 w:rsidRPr="00DE6B07">
        <w:rPr>
          <w:rFonts w:ascii="Arial" w:eastAsia="Times New Roman" w:hAnsi="Arial" w:cs="Arial"/>
          <w:color w:val="333333"/>
          <w:sz w:val="21"/>
          <w:szCs w:val="21"/>
          <w:lang w:eastAsia="cs-CZ"/>
        </w:rPr>
        <w:lastRenderedPageBreak/>
        <w:t>Příloha č. 1</w:t>
      </w:r>
    </w:p>
    <w:p w14:paraId="080E89A8" w14:textId="77777777" w:rsidR="00DE6B07" w:rsidRPr="00DE6B07" w:rsidRDefault="00DE6B07" w:rsidP="00DE6B07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 w:rsidRPr="00DE6B07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Převodní tabulka pro hodnocení žáků absolvující poslední rozhodující pololetí na Ukrajině</w:t>
      </w:r>
    </w:p>
    <w:p w14:paraId="30C3B851" w14:textId="77777777" w:rsidR="00DE6B07" w:rsidRPr="00DE6B07" w:rsidRDefault="00DE6B07" w:rsidP="00DE6B07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 w:rsidRPr="00DE6B07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UKRAJINSKÉ KLASIFIKAČNÍ STUPNĚ              ČESKÉ KLASIFIKAČNÍ STUPNĚ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DE6B07" w:rsidRPr="00DE6B07" w14:paraId="6145AA08" w14:textId="77777777" w:rsidTr="00DE6B07">
        <w:tc>
          <w:tcPr>
            <w:tcW w:w="4530" w:type="dxa"/>
            <w:shd w:val="clear" w:color="auto" w:fill="FFFFFF"/>
            <w:vAlign w:val="center"/>
            <w:hideMark/>
          </w:tcPr>
          <w:p w14:paraId="5F82BD70" w14:textId="77777777" w:rsidR="00DE6B07" w:rsidRPr="00DE6B07" w:rsidRDefault="00DE6B07" w:rsidP="00DE6B0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</w:pPr>
            <w:r w:rsidRPr="00DE6B07">
              <w:rPr>
                <w:rFonts w:ascii="Arial" w:eastAsia="Times New Roman" w:hAnsi="Arial" w:cs="Arial"/>
                <w:bCs/>
                <w:color w:val="333333"/>
                <w:sz w:val="21"/>
                <w:szCs w:val="21"/>
                <w:lang w:eastAsia="cs-CZ"/>
              </w:rPr>
              <w:t>12</w:t>
            </w:r>
          </w:p>
        </w:tc>
        <w:tc>
          <w:tcPr>
            <w:tcW w:w="4530" w:type="dxa"/>
            <w:shd w:val="clear" w:color="auto" w:fill="FFFFFF"/>
            <w:vAlign w:val="center"/>
            <w:hideMark/>
          </w:tcPr>
          <w:p w14:paraId="35AA4C80" w14:textId="77777777" w:rsidR="00DE6B07" w:rsidRPr="00DE6B07" w:rsidRDefault="00DE6B07" w:rsidP="00DE6B0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</w:pPr>
            <w:r w:rsidRPr="00DE6B07">
              <w:rPr>
                <w:rFonts w:ascii="Arial" w:eastAsia="Times New Roman" w:hAnsi="Arial" w:cs="Arial"/>
                <w:bCs/>
                <w:color w:val="333333"/>
                <w:sz w:val="21"/>
                <w:szCs w:val="21"/>
                <w:lang w:eastAsia="cs-CZ"/>
              </w:rPr>
              <w:t>1</w:t>
            </w:r>
          </w:p>
        </w:tc>
      </w:tr>
      <w:tr w:rsidR="00DE6B07" w:rsidRPr="00DE6B07" w14:paraId="274A38B6" w14:textId="77777777" w:rsidTr="00DE6B07">
        <w:tc>
          <w:tcPr>
            <w:tcW w:w="4530" w:type="dxa"/>
            <w:shd w:val="clear" w:color="auto" w:fill="FFFFFF"/>
            <w:vAlign w:val="center"/>
            <w:hideMark/>
          </w:tcPr>
          <w:p w14:paraId="4898E573" w14:textId="77777777" w:rsidR="00DE6B07" w:rsidRPr="00DE6B07" w:rsidRDefault="00DE6B07" w:rsidP="00DE6B0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</w:pPr>
            <w:r w:rsidRPr="00DE6B07">
              <w:rPr>
                <w:rFonts w:ascii="Arial" w:eastAsia="Times New Roman" w:hAnsi="Arial" w:cs="Arial"/>
                <w:bCs/>
                <w:color w:val="333333"/>
                <w:sz w:val="21"/>
                <w:szCs w:val="21"/>
                <w:lang w:eastAsia="cs-CZ"/>
              </w:rPr>
              <w:t>11</w:t>
            </w:r>
          </w:p>
        </w:tc>
        <w:tc>
          <w:tcPr>
            <w:tcW w:w="4530" w:type="dxa"/>
            <w:shd w:val="clear" w:color="auto" w:fill="FFFFFF"/>
            <w:vAlign w:val="center"/>
            <w:hideMark/>
          </w:tcPr>
          <w:p w14:paraId="2CA73FE0" w14:textId="77777777" w:rsidR="00DE6B07" w:rsidRPr="00DE6B07" w:rsidRDefault="00DE6B07" w:rsidP="00DE6B0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</w:pPr>
            <w:r w:rsidRPr="00DE6B07">
              <w:rPr>
                <w:rFonts w:ascii="Arial" w:eastAsia="Times New Roman" w:hAnsi="Arial" w:cs="Arial"/>
                <w:bCs/>
                <w:color w:val="333333"/>
                <w:sz w:val="21"/>
                <w:szCs w:val="21"/>
                <w:lang w:eastAsia="cs-CZ"/>
              </w:rPr>
              <w:t>1</w:t>
            </w:r>
          </w:p>
        </w:tc>
      </w:tr>
      <w:tr w:rsidR="00DE6B07" w:rsidRPr="00DE6B07" w14:paraId="0082D07C" w14:textId="77777777" w:rsidTr="00DE6B07">
        <w:tc>
          <w:tcPr>
            <w:tcW w:w="4530" w:type="dxa"/>
            <w:shd w:val="clear" w:color="auto" w:fill="FFFFFF"/>
            <w:vAlign w:val="center"/>
            <w:hideMark/>
          </w:tcPr>
          <w:p w14:paraId="656E6AC4" w14:textId="77777777" w:rsidR="00DE6B07" w:rsidRPr="00DE6B07" w:rsidRDefault="00DE6B07" w:rsidP="00DE6B0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</w:pPr>
            <w:r w:rsidRPr="00DE6B07">
              <w:rPr>
                <w:rFonts w:ascii="Arial" w:eastAsia="Times New Roman" w:hAnsi="Arial" w:cs="Arial"/>
                <w:bCs/>
                <w:color w:val="333333"/>
                <w:sz w:val="21"/>
                <w:szCs w:val="21"/>
                <w:lang w:eastAsia="cs-CZ"/>
              </w:rPr>
              <w:t>10</w:t>
            </w:r>
          </w:p>
        </w:tc>
        <w:tc>
          <w:tcPr>
            <w:tcW w:w="4530" w:type="dxa"/>
            <w:shd w:val="clear" w:color="auto" w:fill="FFFFFF"/>
            <w:vAlign w:val="center"/>
            <w:hideMark/>
          </w:tcPr>
          <w:p w14:paraId="5802DA70" w14:textId="77777777" w:rsidR="00DE6B07" w:rsidRPr="00DE6B07" w:rsidRDefault="00DE6B07" w:rsidP="00DE6B0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</w:pPr>
            <w:r w:rsidRPr="00DE6B07">
              <w:rPr>
                <w:rFonts w:ascii="Arial" w:eastAsia="Times New Roman" w:hAnsi="Arial" w:cs="Arial"/>
                <w:bCs/>
                <w:color w:val="333333"/>
                <w:sz w:val="21"/>
                <w:szCs w:val="21"/>
                <w:lang w:eastAsia="cs-CZ"/>
              </w:rPr>
              <w:t>1</w:t>
            </w:r>
          </w:p>
        </w:tc>
      </w:tr>
      <w:tr w:rsidR="00DE6B07" w:rsidRPr="00DE6B07" w14:paraId="5BF0FAC0" w14:textId="77777777" w:rsidTr="00DE6B07">
        <w:tc>
          <w:tcPr>
            <w:tcW w:w="4530" w:type="dxa"/>
            <w:shd w:val="clear" w:color="auto" w:fill="FFFFFF"/>
            <w:vAlign w:val="center"/>
            <w:hideMark/>
          </w:tcPr>
          <w:p w14:paraId="3584D7B3" w14:textId="77777777" w:rsidR="00DE6B07" w:rsidRPr="00DE6B07" w:rsidRDefault="00DE6B07" w:rsidP="00DE6B0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</w:pPr>
            <w:r w:rsidRPr="00DE6B07">
              <w:rPr>
                <w:rFonts w:ascii="Arial" w:eastAsia="Times New Roman" w:hAnsi="Arial" w:cs="Arial"/>
                <w:bCs/>
                <w:i/>
                <w:iCs/>
                <w:color w:val="333333"/>
                <w:sz w:val="21"/>
                <w:szCs w:val="21"/>
                <w:lang w:eastAsia="cs-CZ"/>
              </w:rPr>
              <w:t>9</w:t>
            </w:r>
          </w:p>
        </w:tc>
        <w:tc>
          <w:tcPr>
            <w:tcW w:w="4530" w:type="dxa"/>
            <w:shd w:val="clear" w:color="auto" w:fill="FFFFFF"/>
            <w:vAlign w:val="center"/>
            <w:hideMark/>
          </w:tcPr>
          <w:p w14:paraId="4453BFC6" w14:textId="77777777" w:rsidR="00DE6B07" w:rsidRPr="00DE6B07" w:rsidRDefault="00DE6B07" w:rsidP="00DE6B0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</w:pPr>
            <w:r w:rsidRPr="00DE6B07">
              <w:rPr>
                <w:rFonts w:ascii="Arial" w:eastAsia="Times New Roman" w:hAnsi="Arial" w:cs="Arial"/>
                <w:bCs/>
                <w:i/>
                <w:iCs/>
                <w:color w:val="333333"/>
                <w:sz w:val="21"/>
                <w:szCs w:val="21"/>
                <w:lang w:eastAsia="cs-CZ"/>
              </w:rPr>
              <w:t>2</w:t>
            </w:r>
          </w:p>
        </w:tc>
      </w:tr>
      <w:tr w:rsidR="00DE6B07" w:rsidRPr="00DE6B07" w14:paraId="05A5E01E" w14:textId="77777777" w:rsidTr="00DE6B07">
        <w:tc>
          <w:tcPr>
            <w:tcW w:w="4530" w:type="dxa"/>
            <w:shd w:val="clear" w:color="auto" w:fill="FFFFFF"/>
            <w:vAlign w:val="center"/>
            <w:hideMark/>
          </w:tcPr>
          <w:p w14:paraId="46D08033" w14:textId="77777777" w:rsidR="00DE6B07" w:rsidRPr="00DE6B07" w:rsidRDefault="00DE6B07" w:rsidP="00DE6B0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</w:pPr>
            <w:r w:rsidRPr="00DE6B07">
              <w:rPr>
                <w:rFonts w:ascii="Arial" w:eastAsia="Times New Roman" w:hAnsi="Arial" w:cs="Arial"/>
                <w:bCs/>
                <w:i/>
                <w:iCs/>
                <w:color w:val="333333"/>
                <w:sz w:val="21"/>
                <w:szCs w:val="21"/>
                <w:lang w:eastAsia="cs-CZ"/>
              </w:rPr>
              <w:t>8</w:t>
            </w:r>
          </w:p>
        </w:tc>
        <w:tc>
          <w:tcPr>
            <w:tcW w:w="4530" w:type="dxa"/>
            <w:shd w:val="clear" w:color="auto" w:fill="FFFFFF"/>
            <w:vAlign w:val="center"/>
            <w:hideMark/>
          </w:tcPr>
          <w:p w14:paraId="47D3064F" w14:textId="77777777" w:rsidR="00DE6B07" w:rsidRPr="00DE6B07" w:rsidRDefault="00DE6B07" w:rsidP="00DE6B0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</w:pPr>
            <w:r w:rsidRPr="00DE6B07">
              <w:rPr>
                <w:rFonts w:ascii="Arial" w:eastAsia="Times New Roman" w:hAnsi="Arial" w:cs="Arial"/>
                <w:bCs/>
                <w:i/>
                <w:iCs/>
                <w:color w:val="333333"/>
                <w:sz w:val="21"/>
                <w:szCs w:val="21"/>
                <w:lang w:eastAsia="cs-CZ"/>
              </w:rPr>
              <w:t>2</w:t>
            </w:r>
          </w:p>
        </w:tc>
      </w:tr>
      <w:tr w:rsidR="00DE6B07" w:rsidRPr="00DE6B07" w14:paraId="3146F88E" w14:textId="77777777" w:rsidTr="00DE6B07">
        <w:tc>
          <w:tcPr>
            <w:tcW w:w="4530" w:type="dxa"/>
            <w:shd w:val="clear" w:color="auto" w:fill="FFFFFF"/>
            <w:vAlign w:val="center"/>
            <w:hideMark/>
          </w:tcPr>
          <w:p w14:paraId="47938317" w14:textId="77777777" w:rsidR="00DE6B07" w:rsidRPr="00DE6B07" w:rsidRDefault="00DE6B07" w:rsidP="00DE6B0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</w:pPr>
            <w:r w:rsidRPr="00DE6B07">
              <w:rPr>
                <w:rFonts w:ascii="Arial" w:eastAsia="Times New Roman" w:hAnsi="Arial" w:cs="Arial"/>
                <w:bCs/>
                <w:i/>
                <w:iCs/>
                <w:color w:val="333333"/>
                <w:sz w:val="21"/>
                <w:szCs w:val="21"/>
                <w:lang w:eastAsia="cs-CZ"/>
              </w:rPr>
              <w:t>7</w:t>
            </w:r>
          </w:p>
        </w:tc>
        <w:tc>
          <w:tcPr>
            <w:tcW w:w="4530" w:type="dxa"/>
            <w:shd w:val="clear" w:color="auto" w:fill="FFFFFF"/>
            <w:vAlign w:val="center"/>
            <w:hideMark/>
          </w:tcPr>
          <w:p w14:paraId="0118D8EF" w14:textId="77777777" w:rsidR="00DE6B07" w:rsidRPr="00DE6B07" w:rsidRDefault="00DE6B07" w:rsidP="00DE6B0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</w:pPr>
            <w:r w:rsidRPr="00DE6B07">
              <w:rPr>
                <w:rFonts w:ascii="Arial" w:eastAsia="Times New Roman" w:hAnsi="Arial" w:cs="Arial"/>
                <w:bCs/>
                <w:i/>
                <w:iCs/>
                <w:color w:val="333333"/>
                <w:sz w:val="21"/>
                <w:szCs w:val="21"/>
                <w:lang w:eastAsia="cs-CZ"/>
              </w:rPr>
              <w:t>2</w:t>
            </w:r>
          </w:p>
        </w:tc>
      </w:tr>
      <w:tr w:rsidR="00DE6B07" w:rsidRPr="00DE6B07" w14:paraId="2DF4E31E" w14:textId="77777777" w:rsidTr="00DE6B07">
        <w:tc>
          <w:tcPr>
            <w:tcW w:w="4530" w:type="dxa"/>
            <w:shd w:val="clear" w:color="auto" w:fill="FFFFFF"/>
            <w:vAlign w:val="center"/>
            <w:hideMark/>
          </w:tcPr>
          <w:p w14:paraId="0ABA2E1E" w14:textId="77777777" w:rsidR="00DE6B07" w:rsidRPr="00DE6B07" w:rsidRDefault="00DE6B07" w:rsidP="00DE6B0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</w:pPr>
            <w:r w:rsidRPr="00DE6B07">
              <w:rPr>
                <w:rFonts w:ascii="Arial" w:eastAsia="Times New Roman" w:hAnsi="Arial" w:cs="Arial"/>
                <w:bCs/>
                <w:color w:val="333333"/>
                <w:sz w:val="21"/>
                <w:szCs w:val="21"/>
                <w:lang w:eastAsia="cs-CZ"/>
              </w:rPr>
              <w:t>6</w:t>
            </w:r>
          </w:p>
        </w:tc>
        <w:tc>
          <w:tcPr>
            <w:tcW w:w="4530" w:type="dxa"/>
            <w:shd w:val="clear" w:color="auto" w:fill="FFFFFF"/>
            <w:vAlign w:val="center"/>
            <w:hideMark/>
          </w:tcPr>
          <w:p w14:paraId="2387DB4D" w14:textId="77777777" w:rsidR="00DE6B07" w:rsidRPr="00DE6B07" w:rsidRDefault="00DE6B07" w:rsidP="00DE6B0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</w:pPr>
            <w:r w:rsidRPr="00DE6B07">
              <w:rPr>
                <w:rFonts w:ascii="Arial" w:eastAsia="Times New Roman" w:hAnsi="Arial" w:cs="Arial"/>
                <w:bCs/>
                <w:color w:val="333333"/>
                <w:sz w:val="21"/>
                <w:szCs w:val="21"/>
                <w:lang w:eastAsia="cs-CZ"/>
              </w:rPr>
              <w:t>3</w:t>
            </w:r>
          </w:p>
        </w:tc>
      </w:tr>
      <w:tr w:rsidR="00DE6B07" w:rsidRPr="00DE6B07" w14:paraId="0824D730" w14:textId="77777777" w:rsidTr="00DE6B07">
        <w:tc>
          <w:tcPr>
            <w:tcW w:w="4530" w:type="dxa"/>
            <w:shd w:val="clear" w:color="auto" w:fill="FFFFFF"/>
            <w:vAlign w:val="center"/>
            <w:hideMark/>
          </w:tcPr>
          <w:p w14:paraId="26B9B254" w14:textId="77777777" w:rsidR="00DE6B07" w:rsidRPr="00DE6B07" w:rsidRDefault="00DE6B07" w:rsidP="00DE6B0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</w:pPr>
            <w:r w:rsidRPr="00DE6B07">
              <w:rPr>
                <w:rFonts w:ascii="Arial" w:eastAsia="Times New Roman" w:hAnsi="Arial" w:cs="Arial"/>
                <w:bCs/>
                <w:color w:val="333333"/>
                <w:sz w:val="21"/>
                <w:szCs w:val="21"/>
                <w:lang w:eastAsia="cs-CZ"/>
              </w:rPr>
              <w:t>5</w:t>
            </w:r>
          </w:p>
        </w:tc>
        <w:tc>
          <w:tcPr>
            <w:tcW w:w="4530" w:type="dxa"/>
            <w:shd w:val="clear" w:color="auto" w:fill="FFFFFF"/>
            <w:vAlign w:val="center"/>
            <w:hideMark/>
          </w:tcPr>
          <w:p w14:paraId="3CFB1A18" w14:textId="77777777" w:rsidR="00DE6B07" w:rsidRPr="00DE6B07" w:rsidRDefault="00DE6B07" w:rsidP="00DE6B0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</w:pPr>
            <w:r w:rsidRPr="00DE6B07">
              <w:rPr>
                <w:rFonts w:ascii="Arial" w:eastAsia="Times New Roman" w:hAnsi="Arial" w:cs="Arial"/>
                <w:bCs/>
                <w:color w:val="333333"/>
                <w:sz w:val="21"/>
                <w:szCs w:val="21"/>
                <w:lang w:eastAsia="cs-CZ"/>
              </w:rPr>
              <w:t>3</w:t>
            </w:r>
          </w:p>
        </w:tc>
      </w:tr>
      <w:tr w:rsidR="00DE6B07" w:rsidRPr="00DE6B07" w14:paraId="11BFB326" w14:textId="77777777" w:rsidTr="00DE6B07">
        <w:tc>
          <w:tcPr>
            <w:tcW w:w="4530" w:type="dxa"/>
            <w:shd w:val="clear" w:color="auto" w:fill="FFFFFF"/>
            <w:vAlign w:val="center"/>
            <w:hideMark/>
          </w:tcPr>
          <w:p w14:paraId="085FFABF" w14:textId="77777777" w:rsidR="00DE6B07" w:rsidRPr="00DE6B07" w:rsidRDefault="00DE6B07" w:rsidP="00DE6B0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</w:pPr>
            <w:r w:rsidRPr="00DE6B07">
              <w:rPr>
                <w:rFonts w:ascii="Arial" w:eastAsia="Times New Roman" w:hAnsi="Arial" w:cs="Arial"/>
                <w:bCs/>
                <w:i/>
                <w:iCs/>
                <w:color w:val="333333"/>
                <w:sz w:val="21"/>
                <w:szCs w:val="21"/>
                <w:lang w:eastAsia="cs-CZ"/>
              </w:rPr>
              <w:t>4</w:t>
            </w:r>
          </w:p>
        </w:tc>
        <w:tc>
          <w:tcPr>
            <w:tcW w:w="4530" w:type="dxa"/>
            <w:shd w:val="clear" w:color="auto" w:fill="FFFFFF"/>
            <w:vAlign w:val="center"/>
            <w:hideMark/>
          </w:tcPr>
          <w:p w14:paraId="65232E9A" w14:textId="77777777" w:rsidR="00DE6B07" w:rsidRPr="00DE6B07" w:rsidRDefault="00DE6B07" w:rsidP="00DE6B0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</w:pPr>
            <w:r w:rsidRPr="00DE6B07">
              <w:rPr>
                <w:rFonts w:ascii="Arial" w:eastAsia="Times New Roman" w:hAnsi="Arial" w:cs="Arial"/>
                <w:bCs/>
                <w:i/>
                <w:iCs/>
                <w:color w:val="333333"/>
                <w:sz w:val="21"/>
                <w:szCs w:val="21"/>
                <w:lang w:eastAsia="cs-CZ"/>
              </w:rPr>
              <w:t>3</w:t>
            </w:r>
          </w:p>
        </w:tc>
      </w:tr>
      <w:tr w:rsidR="00DE6B07" w:rsidRPr="00DE6B07" w14:paraId="75A7B018" w14:textId="77777777" w:rsidTr="00DE6B07">
        <w:tc>
          <w:tcPr>
            <w:tcW w:w="4530" w:type="dxa"/>
            <w:shd w:val="clear" w:color="auto" w:fill="FFFFFF"/>
            <w:vAlign w:val="center"/>
            <w:hideMark/>
          </w:tcPr>
          <w:p w14:paraId="02486D2F" w14:textId="77777777" w:rsidR="00DE6B07" w:rsidRPr="00DE6B07" w:rsidRDefault="00DE6B07" w:rsidP="00DE6B0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</w:pPr>
            <w:r w:rsidRPr="00DE6B07">
              <w:rPr>
                <w:rFonts w:ascii="Arial" w:eastAsia="Times New Roman" w:hAnsi="Arial" w:cs="Arial"/>
                <w:bCs/>
                <w:i/>
                <w:iCs/>
                <w:color w:val="333333"/>
                <w:sz w:val="21"/>
                <w:szCs w:val="21"/>
                <w:lang w:eastAsia="cs-CZ"/>
              </w:rPr>
              <w:t>3</w:t>
            </w:r>
          </w:p>
        </w:tc>
        <w:tc>
          <w:tcPr>
            <w:tcW w:w="4530" w:type="dxa"/>
            <w:shd w:val="clear" w:color="auto" w:fill="FFFFFF"/>
            <w:vAlign w:val="center"/>
            <w:hideMark/>
          </w:tcPr>
          <w:p w14:paraId="2F915647" w14:textId="77777777" w:rsidR="00DE6B07" w:rsidRPr="00DE6B07" w:rsidRDefault="00DE6B07" w:rsidP="00DE6B0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</w:pPr>
            <w:r w:rsidRPr="00DE6B07">
              <w:rPr>
                <w:rFonts w:ascii="Arial" w:eastAsia="Times New Roman" w:hAnsi="Arial" w:cs="Arial"/>
                <w:bCs/>
                <w:i/>
                <w:iCs/>
                <w:color w:val="333333"/>
                <w:sz w:val="21"/>
                <w:szCs w:val="21"/>
                <w:lang w:eastAsia="cs-CZ"/>
              </w:rPr>
              <w:t>4</w:t>
            </w:r>
          </w:p>
        </w:tc>
      </w:tr>
      <w:tr w:rsidR="00DE6B07" w:rsidRPr="00DE6B07" w14:paraId="2E1C12D8" w14:textId="77777777" w:rsidTr="00DE6B07">
        <w:tc>
          <w:tcPr>
            <w:tcW w:w="4530" w:type="dxa"/>
            <w:shd w:val="clear" w:color="auto" w:fill="FFFFFF"/>
            <w:vAlign w:val="center"/>
            <w:hideMark/>
          </w:tcPr>
          <w:p w14:paraId="3D1B7271" w14:textId="77777777" w:rsidR="00DE6B07" w:rsidRPr="00DE6B07" w:rsidRDefault="00DE6B07" w:rsidP="00DE6B0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</w:pPr>
            <w:r w:rsidRPr="00DE6B07">
              <w:rPr>
                <w:rFonts w:ascii="Arial" w:eastAsia="Times New Roman" w:hAnsi="Arial" w:cs="Arial"/>
                <w:bCs/>
                <w:i/>
                <w:iCs/>
                <w:color w:val="333333"/>
                <w:sz w:val="21"/>
                <w:szCs w:val="21"/>
                <w:lang w:eastAsia="cs-CZ"/>
              </w:rPr>
              <w:t>2</w:t>
            </w:r>
          </w:p>
        </w:tc>
        <w:tc>
          <w:tcPr>
            <w:tcW w:w="4530" w:type="dxa"/>
            <w:shd w:val="clear" w:color="auto" w:fill="FFFFFF"/>
            <w:vAlign w:val="center"/>
            <w:hideMark/>
          </w:tcPr>
          <w:p w14:paraId="61023E47" w14:textId="77777777" w:rsidR="00DE6B07" w:rsidRPr="00DE6B07" w:rsidRDefault="00DE6B07" w:rsidP="00DE6B0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</w:pPr>
            <w:r w:rsidRPr="00DE6B07">
              <w:rPr>
                <w:rFonts w:ascii="Arial" w:eastAsia="Times New Roman" w:hAnsi="Arial" w:cs="Arial"/>
                <w:bCs/>
                <w:i/>
                <w:iCs/>
                <w:color w:val="333333"/>
                <w:sz w:val="21"/>
                <w:szCs w:val="21"/>
                <w:lang w:eastAsia="cs-CZ"/>
              </w:rPr>
              <w:t>4</w:t>
            </w:r>
          </w:p>
        </w:tc>
      </w:tr>
      <w:tr w:rsidR="00DE6B07" w:rsidRPr="00DE6B07" w14:paraId="539976ED" w14:textId="77777777" w:rsidTr="00DE6B07">
        <w:tc>
          <w:tcPr>
            <w:tcW w:w="4530" w:type="dxa"/>
            <w:shd w:val="clear" w:color="auto" w:fill="FFFFFF"/>
            <w:vAlign w:val="center"/>
            <w:hideMark/>
          </w:tcPr>
          <w:p w14:paraId="060BB546" w14:textId="77777777" w:rsidR="00DE6B07" w:rsidRPr="00DE6B07" w:rsidRDefault="00DE6B07" w:rsidP="00DE6B0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</w:pPr>
            <w:r w:rsidRPr="00DE6B07">
              <w:rPr>
                <w:rFonts w:ascii="Arial" w:eastAsia="Times New Roman" w:hAnsi="Arial" w:cs="Arial"/>
                <w:bCs/>
                <w:color w:val="333333"/>
                <w:sz w:val="21"/>
                <w:szCs w:val="21"/>
                <w:lang w:eastAsia="cs-CZ"/>
              </w:rPr>
              <w:t>1</w:t>
            </w:r>
          </w:p>
        </w:tc>
        <w:tc>
          <w:tcPr>
            <w:tcW w:w="4530" w:type="dxa"/>
            <w:shd w:val="clear" w:color="auto" w:fill="FFFFFF"/>
            <w:vAlign w:val="center"/>
            <w:hideMark/>
          </w:tcPr>
          <w:p w14:paraId="0A35F8E1" w14:textId="77777777" w:rsidR="00DE6B07" w:rsidRPr="00DE6B07" w:rsidRDefault="00DE6B07" w:rsidP="00DE6B0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</w:pPr>
            <w:r w:rsidRPr="00DE6B07">
              <w:rPr>
                <w:rFonts w:ascii="Arial" w:eastAsia="Times New Roman" w:hAnsi="Arial" w:cs="Arial"/>
                <w:bCs/>
                <w:color w:val="333333"/>
                <w:sz w:val="21"/>
                <w:szCs w:val="21"/>
                <w:lang w:eastAsia="cs-CZ"/>
              </w:rPr>
              <w:t>5</w:t>
            </w:r>
          </w:p>
        </w:tc>
      </w:tr>
    </w:tbl>
    <w:p w14:paraId="41743BDD" w14:textId="77777777" w:rsidR="00F37F0F" w:rsidRPr="00DE6B07" w:rsidRDefault="00F37F0F" w:rsidP="00DE6B07">
      <w:pPr>
        <w:rPr>
          <w:rFonts w:ascii="Arial" w:hAnsi="Arial" w:cs="Arial"/>
        </w:rPr>
      </w:pPr>
    </w:p>
    <w:sectPr w:rsidR="00F37F0F" w:rsidRPr="00DE6B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0155F"/>
    <w:multiLevelType w:val="multilevel"/>
    <w:tmpl w:val="0D54D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30267C"/>
    <w:multiLevelType w:val="multilevel"/>
    <w:tmpl w:val="56822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491A29"/>
    <w:multiLevelType w:val="multilevel"/>
    <w:tmpl w:val="A36E3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F229D5"/>
    <w:multiLevelType w:val="multilevel"/>
    <w:tmpl w:val="26780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C10397"/>
    <w:multiLevelType w:val="multilevel"/>
    <w:tmpl w:val="EA766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175F75"/>
    <w:multiLevelType w:val="multilevel"/>
    <w:tmpl w:val="B12A4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E17EFC"/>
    <w:multiLevelType w:val="multilevel"/>
    <w:tmpl w:val="A54AA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C870C77"/>
    <w:multiLevelType w:val="multilevel"/>
    <w:tmpl w:val="C9648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6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B07"/>
    <w:rsid w:val="00104418"/>
    <w:rsid w:val="00175389"/>
    <w:rsid w:val="001A0C69"/>
    <w:rsid w:val="002102A6"/>
    <w:rsid w:val="00540F8B"/>
    <w:rsid w:val="005B2C6F"/>
    <w:rsid w:val="008A1FFC"/>
    <w:rsid w:val="009E5D46"/>
    <w:rsid w:val="00C25F84"/>
    <w:rsid w:val="00DE6B07"/>
    <w:rsid w:val="00F37F0F"/>
    <w:rsid w:val="00F80FC5"/>
    <w:rsid w:val="00F8413F"/>
    <w:rsid w:val="00FD12E9"/>
    <w:rsid w:val="00FE0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5F644"/>
  <w15:chartTrackingRefBased/>
  <w15:docId w15:val="{6B268634-6272-4062-AE31-6C8458996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399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3</Pages>
  <Words>1085</Words>
  <Characters>6402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Kramář Ivo</dc:creator>
  <cp:keywords/>
  <dc:description/>
  <cp:lastModifiedBy>Kramář Ivo</cp:lastModifiedBy>
  <cp:revision>14</cp:revision>
  <dcterms:created xsi:type="dcterms:W3CDTF">2024-01-16T06:44:00Z</dcterms:created>
  <dcterms:modified xsi:type="dcterms:W3CDTF">2025-11-20T08:16:00Z</dcterms:modified>
</cp:coreProperties>
</file>